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97E93" w:rsidRDefault="00297E93" w:rsidP="00297E93">
      <w:pPr>
        <w:jc w:val="center"/>
        <w:rPr>
          <w:rFonts w:ascii="Times New Roman" w:hAnsi="Times New Roman" w:cs="Times New Roman"/>
          <w:b/>
          <w:sz w:val="32"/>
        </w:rPr>
      </w:pPr>
      <w:r w:rsidRPr="00297E93">
        <w:rPr>
          <w:rFonts w:ascii="Times New Roman" w:hAnsi="Times New Roman" w:cs="Times New Roman"/>
          <w:b/>
          <w:sz w:val="32"/>
        </w:rPr>
        <w:t>COMPONENȚA CONSILIULUI DE ADMINISTRAȚIE</w:t>
      </w:r>
    </w:p>
    <w:p w:rsidR="00297E93" w:rsidRDefault="00297E93" w:rsidP="00297E93">
      <w:pPr>
        <w:jc w:val="center"/>
        <w:rPr>
          <w:b/>
          <w:sz w:val="32"/>
        </w:rPr>
      </w:pPr>
    </w:p>
    <w:p w:rsidR="00297E93" w:rsidRDefault="00297E93" w:rsidP="00297E93">
      <w:pPr>
        <w:jc w:val="center"/>
        <w:rPr>
          <w:b/>
          <w:sz w:val="32"/>
        </w:rPr>
      </w:pPr>
    </w:p>
    <w:p w:rsidR="00297E93" w:rsidRDefault="00297E93" w:rsidP="00297E93">
      <w:pPr>
        <w:jc w:val="center"/>
        <w:rPr>
          <w:b/>
          <w:sz w:val="32"/>
        </w:rPr>
      </w:pP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POPA OVIDIU – PREȘEDINTE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STROESCU LAURA – SECRETAR C.A.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STĂNICĂ MARIA – MEMBRU REPREZENTANT AL CADRELOR DIDACTICE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PÎRVUȚĂ CRISTINA - MEMBRU REPREZENTANT AL CADRELOR DIDACTICE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IONESCU CARMEN MARIA - MEMBRU REPREZENTANT AL CADRELOR DIDACTICE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MIU ALINA FLORENTINA – REPREZENTANT COMITETUL DE PĂRINȚI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OANE IONUȚ - REPREZENTANT COMITETUL DE PĂRINȚI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GEORGESCU ISABELLA – REPREZENTANT PRIMAR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AMZA VALERU – REPREZENTANT CONSILIU LOCAL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SAVU ADRIAN - REPREZENTANT CONSILIU LOCAL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SLĂTINEANU DANIELA – REPREZENTANT SINDICAT</w:t>
      </w:r>
    </w:p>
    <w:p w:rsidR="00297E93" w:rsidRPr="00297E93" w:rsidRDefault="00297E93" w:rsidP="00297E93">
      <w:pPr>
        <w:pStyle w:val="ListParagraph"/>
        <w:numPr>
          <w:ilvl w:val="0"/>
          <w:numId w:val="1"/>
        </w:numPr>
        <w:rPr>
          <w:b/>
          <w:sz w:val="32"/>
        </w:rPr>
      </w:pPr>
      <w:r>
        <w:rPr>
          <w:rFonts w:ascii="Times New Roman" w:hAnsi="Times New Roman" w:cs="Times New Roman"/>
          <w:sz w:val="24"/>
        </w:rPr>
        <w:t>MEANU FLORIN MARIAN - REPREZENTANT SINDICAT</w:t>
      </w:r>
    </w:p>
    <w:p w:rsidR="00297E93" w:rsidRDefault="00297E93" w:rsidP="00297E93">
      <w:pPr>
        <w:pStyle w:val="ListParagraph"/>
        <w:ind w:left="420"/>
        <w:rPr>
          <w:b/>
          <w:sz w:val="32"/>
        </w:rPr>
      </w:pPr>
    </w:p>
    <w:p w:rsidR="00A524AC" w:rsidRDefault="00A524AC" w:rsidP="00297E93">
      <w:pPr>
        <w:pStyle w:val="ListParagraph"/>
        <w:ind w:left="420"/>
        <w:rPr>
          <w:b/>
          <w:sz w:val="32"/>
        </w:rPr>
      </w:pPr>
    </w:p>
    <w:p w:rsidR="00A524AC" w:rsidRPr="00297E93" w:rsidRDefault="00A524AC" w:rsidP="00297E93">
      <w:pPr>
        <w:pStyle w:val="ListParagraph"/>
        <w:ind w:left="420"/>
        <w:rPr>
          <w:b/>
          <w:sz w:val="32"/>
        </w:rPr>
      </w:pPr>
    </w:p>
    <w:sectPr w:rsidR="00A524AC" w:rsidRPr="00297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34BFD"/>
    <w:multiLevelType w:val="hybridMultilevel"/>
    <w:tmpl w:val="3EAEF2DA"/>
    <w:lvl w:ilvl="0" w:tplc="E52C69A4">
      <w:numFmt w:val="bullet"/>
      <w:lvlText w:val="-"/>
      <w:lvlJc w:val="left"/>
      <w:pPr>
        <w:ind w:left="4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>
    <w:useFELayout/>
  </w:compat>
  <w:rsids>
    <w:rsidRoot w:val="00297E93"/>
    <w:rsid w:val="00297E93"/>
    <w:rsid w:val="00A52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E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SCOALA10</dc:creator>
  <cp:keywords/>
  <dc:description/>
  <cp:lastModifiedBy>SCOALA10</cp:lastModifiedBy>
  <cp:revision>2</cp:revision>
  <dcterms:created xsi:type="dcterms:W3CDTF">2026-10-23T08:21:00Z</dcterms:created>
  <dcterms:modified xsi:type="dcterms:W3CDTF">2026-10-23T08:32:00Z</dcterms:modified>
</cp:coreProperties>
</file>